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7AB" w:rsidRPr="00DC42DB" w:rsidRDefault="009127AB" w:rsidP="009127AB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</w:rPr>
      </w:pPr>
      <w:r w:rsidRPr="00DC42DB">
        <w:rPr>
          <w:rFonts w:ascii="Times New Roman" w:hAnsi="Times New Roman" w:cs="Times New Roman"/>
        </w:rPr>
        <w:t>Приложение № 2</w:t>
      </w:r>
    </w:p>
    <w:p w:rsidR="009127AB" w:rsidRPr="00DC42DB" w:rsidRDefault="009127AB" w:rsidP="009127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  <w:t>к решению Собрания представителей</w:t>
      </w:r>
    </w:p>
    <w:p w:rsidR="009127AB" w:rsidRPr="00DC42DB" w:rsidRDefault="009127AB" w:rsidP="009127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  <w:t xml:space="preserve">сельского поселения </w:t>
      </w:r>
      <w:r w:rsidR="002D3794" w:rsidRPr="00DC42DB">
        <w:rPr>
          <w:rFonts w:ascii="Times New Roman" w:hAnsi="Times New Roman" w:cs="Times New Roman"/>
        </w:rPr>
        <w:t>Сосновый Солонец</w:t>
      </w:r>
    </w:p>
    <w:p w:rsidR="009127AB" w:rsidRPr="00DC42DB" w:rsidRDefault="009127AB" w:rsidP="009127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  <w:t xml:space="preserve">муниципального района </w:t>
      </w:r>
      <w:proofErr w:type="gramStart"/>
      <w:r w:rsidRPr="00DC42DB">
        <w:rPr>
          <w:rFonts w:ascii="Times New Roman" w:hAnsi="Times New Roman" w:cs="Times New Roman"/>
        </w:rPr>
        <w:t>Ставропольский</w:t>
      </w:r>
      <w:proofErr w:type="gramEnd"/>
    </w:p>
    <w:p w:rsidR="009127AB" w:rsidRPr="00DC42DB" w:rsidRDefault="009127AB" w:rsidP="009127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</w:r>
      <w:r w:rsidRPr="00DC42DB">
        <w:rPr>
          <w:rFonts w:ascii="Times New Roman" w:hAnsi="Times New Roman" w:cs="Times New Roman"/>
        </w:rPr>
        <w:tab/>
        <w:t>Самарской области</w:t>
      </w:r>
    </w:p>
    <w:p w:rsidR="009127AB" w:rsidRPr="00DC42DB" w:rsidRDefault="00DC42DB" w:rsidP="009127A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от    февраля </w:t>
      </w:r>
      <w:r w:rsidR="009127AB" w:rsidRPr="00DC42DB">
        <w:rPr>
          <w:rFonts w:ascii="Times New Roman" w:hAnsi="Times New Roman" w:cs="Times New Roman"/>
        </w:rPr>
        <w:t xml:space="preserve"> 2025 года № ________</w:t>
      </w:r>
    </w:p>
    <w:p w:rsidR="009127AB" w:rsidRDefault="009127AB" w:rsidP="009127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7AB" w:rsidRDefault="009127AB" w:rsidP="00DC42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27AB" w:rsidRDefault="009127AB" w:rsidP="00912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Графическое изображение схемы одномандатных избирательных округов для проведения выборов депутатов Собрания представителей </w:t>
      </w:r>
    </w:p>
    <w:p w:rsidR="009127AB" w:rsidRDefault="009127AB" w:rsidP="00912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2D3794">
        <w:rPr>
          <w:rFonts w:ascii="Times New Roman" w:hAnsi="Times New Roman" w:cs="Times New Roman"/>
          <w:b/>
          <w:sz w:val="28"/>
          <w:szCs w:val="28"/>
        </w:rPr>
        <w:t>Сосновый Солонец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Ставропольский Самарской области</w:t>
      </w:r>
    </w:p>
    <w:p w:rsidR="007470FA" w:rsidRDefault="00DC42DB">
      <w:r w:rsidRPr="00DC42DB">
        <w:rPr>
          <w:noProof/>
        </w:rPr>
        <w:drawing>
          <wp:inline distT="0" distB="0" distL="0" distR="0">
            <wp:extent cx="5934075" cy="6926580"/>
            <wp:effectExtent l="19050" t="0" r="9525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92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70FA" w:rsidSect="00BB1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27AB"/>
    <w:rsid w:val="000A4CDA"/>
    <w:rsid w:val="000E5914"/>
    <w:rsid w:val="00193E77"/>
    <w:rsid w:val="002D3794"/>
    <w:rsid w:val="00585EB7"/>
    <w:rsid w:val="006610B4"/>
    <w:rsid w:val="007470FA"/>
    <w:rsid w:val="007925F5"/>
    <w:rsid w:val="009127AB"/>
    <w:rsid w:val="009B2224"/>
    <w:rsid w:val="00B970F2"/>
    <w:rsid w:val="00BB1665"/>
    <w:rsid w:val="00C157EC"/>
    <w:rsid w:val="00DC42DB"/>
    <w:rsid w:val="00E051F1"/>
    <w:rsid w:val="00E150C8"/>
    <w:rsid w:val="00ED46A5"/>
    <w:rsid w:val="00FF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4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2</cp:revision>
  <cp:lastPrinted>2025-02-05T07:55:00Z</cp:lastPrinted>
  <dcterms:created xsi:type="dcterms:W3CDTF">2025-02-05T07:56:00Z</dcterms:created>
  <dcterms:modified xsi:type="dcterms:W3CDTF">2025-02-05T07:56:00Z</dcterms:modified>
</cp:coreProperties>
</file>